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2" w:rsidRDefault="00490C02" w:rsidP="00490C02">
      <w:pPr>
        <w:jc w:val="center"/>
        <w:rPr>
          <w:b/>
          <w:sz w:val="40"/>
          <w:szCs w:val="40"/>
        </w:rPr>
      </w:pPr>
      <w:r w:rsidRPr="00490C02">
        <w:rPr>
          <w:b/>
          <w:sz w:val="40"/>
          <w:szCs w:val="40"/>
        </w:rPr>
        <w:t>АКТ</w:t>
      </w:r>
    </w:p>
    <w:p w:rsidR="0001590E" w:rsidRPr="00E71224" w:rsidRDefault="00F53A9A" w:rsidP="0001590E">
      <w:pPr>
        <w:jc w:val="center"/>
        <w:rPr>
          <w:b/>
          <w:sz w:val="28"/>
          <w:szCs w:val="28"/>
        </w:rPr>
      </w:pPr>
      <w:r>
        <w:rPr>
          <w:b/>
        </w:rPr>
        <w:t>Диагностики состояния</w:t>
      </w:r>
      <w:r w:rsidRPr="00F53A9A">
        <w:rPr>
          <w:b/>
        </w:rPr>
        <w:t xml:space="preserve"> и осмотр</w:t>
      </w:r>
      <w:r>
        <w:rPr>
          <w:b/>
        </w:rPr>
        <w:t>а</w:t>
      </w:r>
      <w:r w:rsidRPr="00F53A9A">
        <w:rPr>
          <w:b/>
        </w:rPr>
        <w:t xml:space="preserve"> </w:t>
      </w:r>
      <w:r w:rsidR="00A837C0">
        <w:rPr>
          <w:b/>
        </w:rPr>
        <w:t>оборудования котельной.</w:t>
      </w:r>
      <w:r w:rsidR="00490C02">
        <w:rPr>
          <w:b/>
        </w:rPr>
        <w:t xml:space="preserve"> </w:t>
      </w:r>
    </w:p>
    <w:p w:rsidR="0001590E" w:rsidRDefault="0001590E" w:rsidP="0001590E">
      <w:pPr>
        <w:jc w:val="both"/>
      </w:pPr>
      <w:r>
        <w:t xml:space="preserve">                                         (</w:t>
      </w:r>
      <w:r w:rsidR="00291A16">
        <w:t xml:space="preserve"> «СПП «</w:t>
      </w:r>
      <w:proofErr w:type="spellStart"/>
      <w:r w:rsidR="00291A16">
        <w:t>Макеев</w:t>
      </w:r>
      <w:r w:rsidR="001245DD">
        <w:t>теплосеть</w:t>
      </w:r>
      <w:proofErr w:type="spellEnd"/>
      <w:r w:rsidR="001245DD">
        <w:t xml:space="preserve">» </w:t>
      </w:r>
      <w:r w:rsidR="00125B79">
        <w:t xml:space="preserve">г. Макеевка, </w:t>
      </w:r>
      <w:r w:rsidR="00291A16">
        <w:t>м</w:t>
      </w:r>
      <w:r w:rsidR="00285E68">
        <w:t>-</w:t>
      </w:r>
      <w:r w:rsidR="00291A16">
        <w:t>н «Зеленый»</w:t>
      </w:r>
      <w:r w:rsidR="00125B79">
        <w:t xml:space="preserve"> </w:t>
      </w:r>
      <w:r w:rsidR="00291A16">
        <w:t>котельная №2</w:t>
      </w:r>
      <w:r>
        <w:t>)</w:t>
      </w:r>
    </w:p>
    <w:p w:rsidR="002028A2" w:rsidRDefault="002028A2" w:rsidP="0001590E">
      <w:pPr>
        <w:jc w:val="both"/>
      </w:pPr>
    </w:p>
    <w:p w:rsidR="0041447C" w:rsidRPr="00175945" w:rsidRDefault="00291A16" w:rsidP="0041447C">
      <w:pPr>
        <w:ind w:firstLine="709"/>
        <w:jc w:val="both"/>
        <w:rPr>
          <w:bCs/>
          <w:kern w:val="24"/>
        </w:rPr>
      </w:pPr>
      <w:r>
        <w:t>11</w:t>
      </w:r>
      <w:r w:rsidR="00A837C0">
        <w:t>.0</w:t>
      </w:r>
      <w:r>
        <w:t>7</w:t>
      </w:r>
      <w:r w:rsidR="00A837C0">
        <w:t>.2017</w:t>
      </w:r>
      <w:r w:rsidR="0041447C">
        <w:t xml:space="preserve"> </w:t>
      </w:r>
      <w:r w:rsidR="00FA1DA0">
        <w:t>г</w:t>
      </w:r>
      <w:r w:rsidR="0041447C">
        <w:t>.</w:t>
      </w:r>
      <w:r w:rsidR="00FA1DA0">
        <w:t xml:space="preserve"> </w:t>
      </w:r>
      <w:r w:rsidR="00A77AEB">
        <w:t>проведена</w:t>
      </w:r>
      <w:r w:rsidR="001245DD">
        <w:t xml:space="preserve"> вибро</w:t>
      </w:r>
      <w:r w:rsidR="00A77AEB">
        <w:t xml:space="preserve">диагностика и осмотр </w:t>
      </w:r>
      <w:r>
        <w:t>дымососов</w:t>
      </w:r>
      <w:r w:rsidR="00A837C0">
        <w:t xml:space="preserve"> </w:t>
      </w:r>
      <w:r>
        <w:t>после ремонта.</w:t>
      </w:r>
      <w:r w:rsidR="0041447C">
        <w:t xml:space="preserve"> </w:t>
      </w:r>
      <w:r w:rsidR="0041447C" w:rsidRPr="00175945">
        <w:rPr>
          <w:bCs/>
          <w:kern w:val="24"/>
        </w:rPr>
        <w:t>Оценка технического состояния проводилась пут</w:t>
      </w:r>
      <w:r w:rsidR="00F64399">
        <w:rPr>
          <w:bCs/>
          <w:kern w:val="24"/>
        </w:rPr>
        <w:t>ё</w:t>
      </w:r>
      <w:r w:rsidR="0041447C" w:rsidRPr="00175945">
        <w:rPr>
          <w:bCs/>
          <w:kern w:val="24"/>
        </w:rPr>
        <w:t xml:space="preserve">м измерения уровня вибрации и сравнения с нормативными значениями, регламентированными </w:t>
      </w:r>
      <w:r w:rsidR="0041447C" w:rsidRPr="00175945">
        <w:rPr>
          <w:kern w:val="2"/>
        </w:rPr>
        <w:t xml:space="preserve">ГОСТ ИСО 10816-1-97 «Вибрация. Контроль состояния машин по результатам измерений вибрации на </w:t>
      </w:r>
      <w:proofErr w:type="spellStart"/>
      <w:r w:rsidR="0041447C" w:rsidRPr="00175945">
        <w:rPr>
          <w:kern w:val="2"/>
        </w:rPr>
        <w:t>невращающихся</w:t>
      </w:r>
      <w:proofErr w:type="spellEnd"/>
      <w:r w:rsidR="0041447C" w:rsidRPr="00175945">
        <w:rPr>
          <w:kern w:val="2"/>
        </w:rPr>
        <w:t xml:space="preserve"> частях»</w:t>
      </w:r>
      <w:r w:rsidR="0041447C" w:rsidRPr="00175945">
        <w:rPr>
          <w:bCs/>
          <w:kern w:val="24"/>
        </w:rPr>
        <w:t xml:space="preserve"> и ГОСТ 20815-93 «Машины электрические вращающиеся. Механическая вибрация некоторых видов машин с высотой оси вращения </w:t>
      </w:r>
      <w:smartTag w:uri="urn:schemas-microsoft-com:office:smarttags" w:element="metricconverter">
        <w:smartTagPr>
          <w:attr w:name="ProductID" w:val="56 мм"/>
        </w:smartTagPr>
        <w:r w:rsidR="0041447C" w:rsidRPr="00175945">
          <w:rPr>
            <w:bCs/>
            <w:kern w:val="24"/>
          </w:rPr>
          <w:t>56 мм</w:t>
        </w:r>
      </w:smartTag>
      <w:r w:rsidR="0041447C" w:rsidRPr="00175945">
        <w:rPr>
          <w:bCs/>
          <w:kern w:val="24"/>
        </w:rPr>
        <w:t xml:space="preserve"> и выше. Измерение, оценка и допустимые значения». </w:t>
      </w:r>
    </w:p>
    <w:p w:rsidR="0041447C" w:rsidRDefault="0041447C" w:rsidP="0041447C">
      <w:pPr>
        <w:pStyle w:val="a7"/>
        <w:ind w:firstLine="709"/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Значения виброскорости, определяющие границы состояний:</w:t>
      </w:r>
    </w:p>
    <w:p w:rsidR="00824587" w:rsidRDefault="00824587" w:rsidP="0041447C">
      <w:pPr>
        <w:pStyle w:val="a7"/>
        <w:ind w:firstLine="709"/>
        <w:contextualSpacing/>
        <w:jc w:val="both"/>
        <w:rPr>
          <w:kern w:val="24"/>
          <w:sz w:val="24"/>
        </w:rPr>
      </w:pPr>
      <w:r>
        <w:rPr>
          <w:kern w:val="24"/>
          <w:sz w:val="24"/>
        </w:rPr>
        <w:noBreakHyphen/>
        <w:t xml:space="preserve"> для электродвигателей – 2,8 мм/с;</w:t>
      </w:r>
    </w:p>
    <w:p w:rsidR="00824587" w:rsidRDefault="00824587" w:rsidP="0041447C">
      <w:pPr>
        <w:pStyle w:val="a7"/>
        <w:ind w:firstLine="709"/>
        <w:contextualSpacing/>
        <w:jc w:val="both"/>
        <w:rPr>
          <w:kern w:val="24"/>
          <w:sz w:val="24"/>
        </w:rPr>
      </w:pPr>
      <w:r>
        <w:rPr>
          <w:kern w:val="24"/>
          <w:sz w:val="24"/>
        </w:rPr>
        <w:noBreakHyphen/>
        <w:t xml:space="preserve"> для вентиляторов – 4,5 мм/с – отремонтированный механизм без нагрузки.</w:t>
      </w:r>
    </w:p>
    <w:p w:rsidR="00824587" w:rsidRPr="00175945" w:rsidRDefault="00824587" w:rsidP="0041447C">
      <w:pPr>
        <w:pStyle w:val="a7"/>
        <w:ind w:firstLine="709"/>
        <w:contextualSpacing/>
        <w:jc w:val="both"/>
        <w:rPr>
          <w:kern w:val="24"/>
          <w:sz w:val="24"/>
        </w:rPr>
      </w:pPr>
      <w:r>
        <w:rPr>
          <w:kern w:val="24"/>
          <w:sz w:val="24"/>
        </w:rPr>
        <w:t>В процессе эксплуатации допустимые значения: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до 4,5 мм/с – функционирование без ограничения сроков; 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4,5…7,1 мм/с – функционирование в ограниченном периоде времени;</w:t>
      </w:r>
    </w:p>
    <w:p w:rsidR="0041447C" w:rsidRPr="00175945" w:rsidRDefault="0041447C" w:rsidP="0041447C">
      <w:pPr>
        <w:pStyle w:val="a7"/>
        <w:numPr>
          <w:ilvl w:val="0"/>
          <w:numId w:val="1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свыше 7,1 мм/с – возможны повреждения машины. </w:t>
      </w:r>
    </w:p>
    <w:p w:rsidR="00F64399" w:rsidRDefault="0041447C" w:rsidP="00291A16">
      <w:pPr>
        <w:suppressAutoHyphens/>
        <w:ind w:firstLine="709"/>
        <w:jc w:val="both"/>
        <w:outlineLvl w:val="0"/>
        <w:rPr>
          <w:kern w:val="24"/>
        </w:rPr>
      </w:pPr>
      <w:r w:rsidRPr="00175945">
        <w:rPr>
          <w:kern w:val="24"/>
        </w:rPr>
        <w:t xml:space="preserve">Измерения параметров вибрации проводилось в вертикальном, горизонтальном и осевом направлениях, при помощи анализатора вибрации 795М и пьезоэлектрического датчика С11. Крепление датчика осуществлялось при помощи магнита. Выполнены измерения общих параметров и частотной формы вибрационного сигнала. Контролируемый частотный диапазон 10…1000 Гц и 10…5000 Гц. </w:t>
      </w:r>
      <w:r>
        <w:rPr>
          <w:kern w:val="24"/>
        </w:rPr>
        <w:t xml:space="preserve"> </w:t>
      </w:r>
    </w:p>
    <w:p w:rsidR="00125B79" w:rsidRDefault="00125B79" w:rsidP="00291A16">
      <w:pPr>
        <w:suppressAutoHyphens/>
        <w:ind w:firstLine="709"/>
        <w:jc w:val="both"/>
        <w:outlineLvl w:val="0"/>
        <w:rPr>
          <w:kern w:val="24"/>
        </w:rPr>
      </w:pPr>
    </w:p>
    <w:p w:rsidR="00DB316F" w:rsidRDefault="00DB316F" w:rsidP="00DB316F">
      <w:pPr>
        <w:rPr>
          <w:b/>
        </w:rPr>
      </w:pPr>
      <w:r w:rsidRPr="00B6414C">
        <w:rPr>
          <w:b/>
        </w:rPr>
        <w:t xml:space="preserve">Дымосос №1 </w:t>
      </w:r>
      <w:r>
        <w:rPr>
          <w:b/>
        </w:rPr>
        <w:t>котла №1 тип. ДН-15</w:t>
      </w:r>
      <w:r w:rsidRPr="00B6414C">
        <w:rPr>
          <w:b/>
        </w:rPr>
        <w:t>,5</w:t>
      </w:r>
      <w:r>
        <w:rPr>
          <w:b/>
        </w:rPr>
        <w:t>.</w:t>
      </w:r>
    </w:p>
    <w:p w:rsidR="00DB316F" w:rsidRDefault="00DB316F" w:rsidP="00DB316F">
      <w:pPr>
        <w:ind w:firstLine="426"/>
        <w:jc w:val="both"/>
      </w:pPr>
      <w:r>
        <w:t>Результаты измерений: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2160"/>
        <w:gridCol w:w="2403"/>
      </w:tblGrid>
      <w:tr w:rsidR="00824587" w:rsidRPr="00A31358" w:rsidTr="007B3B44">
        <w:trPr>
          <w:jc w:val="center"/>
        </w:trPr>
        <w:tc>
          <w:tcPr>
            <w:tcW w:w="1548" w:type="dxa"/>
            <w:vMerge w:val="restart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Точка</w:t>
            </w:r>
          </w:p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измерения</w:t>
            </w:r>
          </w:p>
        </w:tc>
        <w:tc>
          <w:tcPr>
            <w:tcW w:w="6300" w:type="dxa"/>
            <w:gridSpan w:val="3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Среднеквадратичное значение виброскорости</w:t>
            </w:r>
          </w:p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(мм/с), для направлений измерения,</w:t>
            </w:r>
          </w:p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 xml:space="preserve">частотный диапазон 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</w:rPr>
              <w:t>…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  <w:lang w:val="en-US"/>
              </w:rPr>
              <w:t>0</w:t>
            </w:r>
            <w:r w:rsidRPr="00A31358">
              <w:rPr>
                <w:kern w:val="24"/>
                <w:sz w:val="22"/>
                <w:szCs w:val="22"/>
              </w:rPr>
              <w:t>0 Гц</w:t>
            </w:r>
          </w:p>
        </w:tc>
        <w:tc>
          <w:tcPr>
            <w:tcW w:w="2403" w:type="dxa"/>
            <w:vMerge w:val="restart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Виброускорение</w:t>
            </w:r>
            <w:proofErr w:type="spellEnd"/>
          </w:p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  <w:vertAlign w:val="superscript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скз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/</w:t>
            </w: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пик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, м/с</w:t>
            </w:r>
            <w:r w:rsidRPr="00A31358">
              <w:rPr>
                <w:kern w:val="24"/>
                <w:sz w:val="22"/>
                <w:szCs w:val="22"/>
                <w:vertAlign w:val="superscript"/>
              </w:rPr>
              <w:t>2</w:t>
            </w:r>
          </w:p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частотный диапазон 10…5000 Гц</w:t>
            </w:r>
          </w:p>
        </w:tc>
      </w:tr>
      <w:tr w:rsidR="00824587" w:rsidRPr="00A31358" w:rsidTr="007B3B44">
        <w:trPr>
          <w:jc w:val="center"/>
        </w:trPr>
        <w:tc>
          <w:tcPr>
            <w:tcW w:w="1548" w:type="dxa"/>
            <w:vMerge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Вертикальное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Горизонтальное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Осевое</w:t>
            </w:r>
          </w:p>
        </w:tc>
        <w:tc>
          <w:tcPr>
            <w:tcW w:w="2403" w:type="dxa"/>
            <w:vMerge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</w:tr>
      <w:tr w:rsidR="00824587" w:rsidRPr="00A31358" w:rsidTr="007B3B44">
        <w:trPr>
          <w:jc w:val="center"/>
        </w:trPr>
        <w:tc>
          <w:tcPr>
            <w:tcW w:w="1548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4,2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3,1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5,1</w:t>
            </w:r>
          </w:p>
        </w:tc>
        <w:tc>
          <w:tcPr>
            <w:tcW w:w="2403" w:type="dxa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15,4/47,7</w:t>
            </w:r>
          </w:p>
        </w:tc>
      </w:tr>
      <w:tr w:rsidR="00824587" w:rsidRPr="00A31358" w:rsidTr="007B3B44">
        <w:trPr>
          <w:jc w:val="center"/>
        </w:trPr>
        <w:tc>
          <w:tcPr>
            <w:tcW w:w="1548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4,4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2,8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5,0</w:t>
            </w:r>
          </w:p>
        </w:tc>
        <w:tc>
          <w:tcPr>
            <w:tcW w:w="2403" w:type="dxa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10,5/42,2</w:t>
            </w:r>
          </w:p>
        </w:tc>
      </w:tr>
      <w:tr w:rsidR="00824587" w:rsidRPr="00A31358" w:rsidTr="007B3B44">
        <w:trPr>
          <w:jc w:val="center"/>
        </w:trPr>
        <w:tc>
          <w:tcPr>
            <w:tcW w:w="1548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1,6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2,3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1,5</w:t>
            </w:r>
          </w:p>
        </w:tc>
        <w:tc>
          <w:tcPr>
            <w:tcW w:w="2403" w:type="dxa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5,6/19,0</w:t>
            </w:r>
          </w:p>
        </w:tc>
      </w:tr>
      <w:tr w:rsidR="00824587" w:rsidRPr="00A31358" w:rsidTr="007B3B44">
        <w:trPr>
          <w:jc w:val="center"/>
        </w:trPr>
        <w:tc>
          <w:tcPr>
            <w:tcW w:w="1548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0,8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2,1</w:t>
            </w:r>
          </w:p>
        </w:tc>
        <w:tc>
          <w:tcPr>
            <w:tcW w:w="2160" w:type="dxa"/>
            <w:vAlign w:val="center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2,0</w:t>
            </w:r>
          </w:p>
        </w:tc>
        <w:tc>
          <w:tcPr>
            <w:tcW w:w="2403" w:type="dxa"/>
          </w:tcPr>
          <w:p w:rsidR="00824587" w:rsidRPr="00A31358" w:rsidRDefault="0082458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5,5/18,7</w:t>
            </w:r>
          </w:p>
        </w:tc>
      </w:tr>
    </w:tbl>
    <w:p w:rsidR="00C630A5" w:rsidRDefault="00C630A5" w:rsidP="00C630A5">
      <w:pPr>
        <w:ind w:firstLine="851"/>
        <w:jc w:val="both"/>
      </w:pPr>
      <w:r>
        <w:t xml:space="preserve">Результаты измерения виброскорости (мм/с) фундамента, рамы и лап двигателя и </w:t>
      </w:r>
      <w:r w:rsidR="00DB316F">
        <w:t>редуктора</w:t>
      </w:r>
      <w:r>
        <w:t xml:space="preserve"> в вертикальном направлении.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132"/>
        <w:gridCol w:w="1132"/>
        <w:gridCol w:w="1188"/>
        <w:gridCol w:w="1132"/>
        <w:gridCol w:w="1190"/>
        <w:gridCol w:w="1133"/>
        <w:gridCol w:w="1189"/>
        <w:gridCol w:w="1375"/>
      </w:tblGrid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0,39</w:t>
            </w:r>
          </w:p>
        </w:tc>
        <w:tc>
          <w:tcPr>
            <w:tcW w:w="1132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0,48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0,25</w:t>
            </w:r>
          </w:p>
        </w:tc>
        <w:tc>
          <w:tcPr>
            <w:tcW w:w="1133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0,7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0,73</w:t>
            </w:r>
          </w:p>
        </w:tc>
        <w:tc>
          <w:tcPr>
            <w:tcW w:w="1132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C630A5" w:rsidRDefault="0052087B" w:rsidP="001328F6">
            <w:pPr>
              <w:tabs>
                <w:tab w:val="left" w:pos="142"/>
              </w:tabs>
              <w:jc w:val="center"/>
            </w:pPr>
            <w:r>
              <w:t>0,8</w:t>
            </w:r>
            <w:r w:rsidR="00DB316F">
              <w:t>5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1,3</w:t>
            </w:r>
          </w:p>
        </w:tc>
        <w:tc>
          <w:tcPr>
            <w:tcW w:w="1133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C630A5" w:rsidRDefault="0052087B" w:rsidP="001328F6">
            <w:pPr>
              <w:tabs>
                <w:tab w:val="left" w:pos="142"/>
              </w:tabs>
              <w:jc w:val="center"/>
            </w:pPr>
            <w:r>
              <w:t>0,</w:t>
            </w:r>
            <w:r w:rsidR="00DB316F">
              <w:t>7</w:t>
            </w:r>
            <w:r>
              <w:t>9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0,92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2,1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3,8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C630A5" w:rsidTr="001328F6">
        <w:trPr>
          <w:jc w:val="center"/>
        </w:trPr>
        <w:tc>
          <w:tcPr>
            <w:tcW w:w="1376" w:type="dxa"/>
            <w:tcBorders>
              <w:right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0A5" w:rsidRDefault="00824587" w:rsidP="001328F6">
            <w:pPr>
              <w:tabs>
                <w:tab w:val="left" w:pos="142"/>
              </w:tabs>
              <w:jc w:val="center"/>
            </w:pPr>
            <w:r>
              <w:t>Вентилятор</w:t>
            </w:r>
          </w:p>
        </w:tc>
        <w:tc>
          <w:tcPr>
            <w:tcW w:w="1132" w:type="dxa"/>
            <w:tcBorders>
              <w:left w:val="single" w:sz="8" w:space="0" w:color="auto"/>
              <w:right w:val="single" w:sz="8" w:space="0" w:color="auto"/>
            </w:tcBorders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Двигатель</w:t>
            </w:r>
          </w:p>
        </w:tc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</w:tr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1,31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1,25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3,9</w:t>
            </w:r>
          </w:p>
        </w:tc>
        <w:tc>
          <w:tcPr>
            <w:tcW w:w="1133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2,1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1,09</w:t>
            </w:r>
          </w:p>
        </w:tc>
        <w:tc>
          <w:tcPr>
            <w:tcW w:w="1132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1,19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1,37</w:t>
            </w:r>
          </w:p>
        </w:tc>
        <w:tc>
          <w:tcPr>
            <w:tcW w:w="1133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0,85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C630A5" w:rsidTr="001328F6">
        <w:trPr>
          <w:jc w:val="center"/>
        </w:trPr>
        <w:tc>
          <w:tcPr>
            <w:tcW w:w="1376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0,7</w:t>
            </w:r>
          </w:p>
        </w:tc>
        <w:tc>
          <w:tcPr>
            <w:tcW w:w="1132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0,77</w:t>
            </w:r>
          </w:p>
        </w:tc>
        <w:tc>
          <w:tcPr>
            <w:tcW w:w="1132" w:type="dxa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0,62</w:t>
            </w:r>
          </w:p>
        </w:tc>
        <w:tc>
          <w:tcPr>
            <w:tcW w:w="1133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C630A5" w:rsidRDefault="00DB316F" w:rsidP="001328F6">
            <w:pPr>
              <w:tabs>
                <w:tab w:val="left" w:pos="142"/>
              </w:tabs>
              <w:jc w:val="center"/>
            </w:pPr>
            <w:r>
              <w:t>0,64</w:t>
            </w:r>
          </w:p>
        </w:tc>
        <w:tc>
          <w:tcPr>
            <w:tcW w:w="1375" w:type="dxa"/>
            <w:vAlign w:val="center"/>
          </w:tcPr>
          <w:p w:rsidR="00C630A5" w:rsidRDefault="00C630A5" w:rsidP="001328F6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</w:tbl>
    <w:p w:rsidR="00F27F98" w:rsidRDefault="00824587" w:rsidP="00F27F98">
      <w:pPr>
        <w:ind w:firstLine="567"/>
        <w:jc w:val="both"/>
      </w:pPr>
      <w:proofErr w:type="spellStart"/>
      <w:r>
        <w:t>Теплограмма</w:t>
      </w:r>
      <w:proofErr w:type="spellEnd"/>
      <w:r>
        <w:t xml:space="preserve"> после 15-ти минут работы.</w:t>
      </w:r>
    </w:p>
    <w:p w:rsidR="00824587" w:rsidRDefault="00BC7656" w:rsidP="00BC7656">
      <w:pPr>
        <w:ind w:firstLine="567"/>
        <w:jc w:val="center"/>
      </w:pPr>
      <w:r w:rsidRPr="00BC7656">
        <w:rPr>
          <w:noProof/>
        </w:rPr>
        <w:drawing>
          <wp:inline distT="0" distB="0" distL="0" distR="0">
            <wp:extent cx="3872865" cy="2904650"/>
            <wp:effectExtent l="0" t="0" r="0" b="0"/>
            <wp:docPr id="1" name="Рисунок 1" descr="D:\Рабочие_папки\Борисенко_статьи\Тепловизор\11_07_2017_Макеевка\FLIR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_папки\Борисенко_статьи\Тепловизор\11_07_2017_Макеевка\FLIR04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48" cy="295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559" w:rsidRDefault="00C045AA" w:rsidP="00C630A5">
      <w:pPr>
        <w:ind w:left="567"/>
        <w:rPr>
          <w:b/>
          <w:u w:val="single"/>
        </w:rPr>
      </w:pPr>
      <w:r w:rsidRPr="00C045AA">
        <w:rPr>
          <w:b/>
          <w:u w:val="single"/>
        </w:rPr>
        <w:lastRenderedPageBreak/>
        <w:t>Выводы и рекомендации:</w:t>
      </w:r>
    </w:p>
    <w:p w:rsidR="00125B79" w:rsidRDefault="00BC7656" w:rsidP="00FE0967">
      <w:pPr>
        <w:ind w:firstLine="709"/>
        <w:jc w:val="both"/>
      </w:pPr>
      <w:r w:rsidRPr="00BC7656">
        <w:t xml:space="preserve">1. </w:t>
      </w:r>
      <w:r>
        <w:t>Состояние вентилятора – хорошее, рабочее колесо уравновешено, подшипники в хорошем состоянии.</w:t>
      </w:r>
    </w:p>
    <w:p w:rsidR="00BC7656" w:rsidRDefault="00BC7656" w:rsidP="00FE0967">
      <w:pPr>
        <w:ind w:firstLine="709"/>
        <w:jc w:val="both"/>
      </w:pPr>
      <w:r>
        <w:t>Состояние двигателя – плохое, повышенная осевая и вертикальная вибрация, подшипники в удовлетворительном состоянии.</w:t>
      </w:r>
    </w:p>
    <w:p w:rsidR="00BC7656" w:rsidRDefault="00A0275D" w:rsidP="00FE0967">
      <w:pPr>
        <w:ind w:firstLine="709"/>
        <w:jc w:val="both"/>
      </w:pPr>
      <w:r>
        <w:t>Тепловые поля свидетельствуют об удовлетворительном состоянии.</w:t>
      </w:r>
    </w:p>
    <w:p w:rsidR="00BC7656" w:rsidRDefault="00BC7656" w:rsidP="00FE0967">
      <w:pPr>
        <w:ind w:firstLine="709"/>
        <w:jc w:val="both"/>
      </w:pPr>
      <w:r>
        <w:t>2. Возможные повреждения: податливое основание из-за большого количества прокладок, ослабление резьбовых соединений крепления электродвигателя</w:t>
      </w:r>
      <w:r w:rsidR="00A0275D">
        <w:t xml:space="preserve"> и рамы под двигателем</w:t>
      </w:r>
      <w:r>
        <w:t>, износ посадочных мест подшипников, отклонения в работе соединительной муфты (до 50% вибрации).</w:t>
      </w:r>
    </w:p>
    <w:p w:rsidR="00BC7656" w:rsidRPr="00BC7656" w:rsidRDefault="00BC7656" w:rsidP="00FE0967">
      <w:pPr>
        <w:ind w:firstLine="709"/>
        <w:jc w:val="both"/>
      </w:pPr>
      <w:r>
        <w:t xml:space="preserve">3. Рекомендации: выполнить проверку центровки, выполнить проверку вибрационного состояния электродвигателя при </w:t>
      </w:r>
      <w:proofErr w:type="spellStart"/>
      <w:r>
        <w:t>расстыкованной</w:t>
      </w:r>
      <w:proofErr w:type="spellEnd"/>
      <w:r>
        <w:t xml:space="preserve"> муфте.</w:t>
      </w:r>
    </w:p>
    <w:p w:rsidR="00DB316F" w:rsidRPr="00BC7656" w:rsidRDefault="00DB316F" w:rsidP="00C630A5">
      <w:pPr>
        <w:ind w:left="567"/>
      </w:pPr>
    </w:p>
    <w:p w:rsidR="00DB316F" w:rsidRDefault="00DB316F" w:rsidP="00DB316F">
      <w:pPr>
        <w:rPr>
          <w:b/>
        </w:rPr>
      </w:pPr>
      <w:r>
        <w:rPr>
          <w:b/>
        </w:rPr>
        <w:t>Дымосос №2</w:t>
      </w:r>
      <w:r w:rsidRPr="00B6414C">
        <w:rPr>
          <w:b/>
        </w:rPr>
        <w:t xml:space="preserve"> </w:t>
      </w:r>
      <w:r>
        <w:rPr>
          <w:b/>
        </w:rPr>
        <w:t>котла №1 тип. ДН-15</w:t>
      </w:r>
      <w:r w:rsidRPr="00B6414C">
        <w:rPr>
          <w:b/>
        </w:rPr>
        <w:t>,5</w:t>
      </w:r>
      <w:r>
        <w:rPr>
          <w:b/>
        </w:rPr>
        <w:t>.</w:t>
      </w:r>
    </w:p>
    <w:p w:rsidR="00DB316F" w:rsidRDefault="00DB316F" w:rsidP="00DB316F">
      <w:pPr>
        <w:ind w:firstLine="426"/>
        <w:jc w:val="both"/>
      </w:pPr>
      <w:r>
        <w:t>Результаты измерений: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2160"/>
        <w:gridCol w:w="2403"/>
      </w:tblGrid>
      <w:tr w:rsidR="00A0275D" w:rsidRPr="00A31358" w:rsidTr="007B3B44">
        <w:trPr>
          <w:jc w:val="center"/>
        </w:trPr>
        <w:tc>
          <w:tcPr>
            <w:tcW w:w="1548" w:type="dxa"/>
            <w:vMerge w:val="restart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Точка</w:t>
            </w:r>
          </w:p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измерения</w:t>
            </w:r>
          </w:p>
        </w:tc>
        <w:tc>
          <w:tcPr>
            <w:tcW w:w="6300" w:type="dxa"/>
            <w:gridSpan w:val="3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Среднеквадратичное значение виброскорости</w:t>
            </w:r>
          </w:p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(мм/с), для направлений измерения,</w:t>
            </w:r>
          </w:p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 xml:space="preserve">частотный диапазон 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</w:rPr>
              <w:t>…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  <w:lang w:val="en-US"/>
              </w:rPr>
              <w:t>0</w:t>
            </w:r>
            <w:r w:rsidRPr="00A31358">
              <w:rPr>
                <w:kern w:val="24"/>
                <w:sz w:val="22"/>
                <w:szCs w:val="22"/>
              </w:rPr>
              <w:t>0 Гц</w:t>
            </w:r>
          </w:p>
        </w:tc>
        <w:tc>
          <w:tcPr>
            <w:tcW w:w="2403" w:type="dxa"/>
            <w:vMerge w:val="restart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Виброускорение</w:t>
            </w:r>
            <w:proofErr w:type="spellEnd"/>
          </w:p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  <w:vertAlign w:val="superscript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скз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/</w:t>
            </w: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пик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, м/с</w:t>
            </w:r>
            <w:r w:rsidRPr="00A31358">
              <w:rPr>
                <w:kern w:val="24"/>
                <w:sz w:val="22"/>
                <w:szCs w:val="22"/>
                <w:vertAlign w:val="superscript"/>
              </w:rPr>
              <w:t>2</w:t>
            </w:r>
          </w:p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частотный диапазон 10…5000 Гц</w:t>
            </w:r>
          </w:p>
        </w:tc>
      </w:tr>
      <w:tr w:rsidR="00A0275D" w:rsidRPr="00A31358" w:rsidTr="007B3B44">
        <w:trPr>
          <w:jc w:val="center"/>
        </w:trPr>
        <w:tc>
          <w:tcPr>
            <w:tcW w:w="1548" w:type="dxa"/>
            <w:vMerge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Вертикальное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Горизонтальное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Осевое</w:t>
            </w:r>
          </w:p>
        </w:tc>
        <w:tc>
          <w:tcPr>
            <w:tcW w:w="2403" w:type="dxa"/>
            <w:vMerge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</w:tr>
      <w:tr w:rsidR="00A0275D" w:rsidRPr="00A31358" w:rsidTr="007B3B44">
        <w:trPr>
          <w:jc w:val="center"/>
        </w:trPr>
        <w:tc>
          <w:tcPr>
            <w:tcW w:w="1548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2,1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1,5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3,7</w:t>
            </w:r>
          </w:p>
        </w:tc>
        <w:tc>
          <w:tcPr>
            <w:tcW w:w="2403" w:type="dxa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7,8/28,5</w:t>
            </w:r>
          </w:p>
        </w:tc>
      </w:tr>
      <w:tr w:rsidR="00A0275D" w:rsidRPr="00A31358" w:rsidTr="007B3B44">
        <w:trPr>
          <w:jc w:val="center"/>
        </w:trPr>
        <w:tc>
          <w:tcPr>
            <w:tcW w:w="1548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2,8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2,4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3,5</w:t>
            </w:r>
          </w:p>
        </w:tc>
        <w:tc>
          <w:tcPr>
            <w:tcW w:w="2403" w:type="dxa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9,0/29,5</w:t>
            </w:r>
          </w:p>
        </w:tc>
      </w:tr>
      <w:tr w:rsidR="00A0275D" w:rsidRPr="00A31358" w:rsidTr="007B3B44">
        <w:trPr>
          <w:jc w:val="center"/>
        </w:trPr>
        <w:tc>
          <w:tcPr>
            <w:tcW w:w="1548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1,9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2,0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3,1</w:t>
            </w:r>
          </w:p>
        </w:tc>
        <w:tc>
          <w:tcPr>
            <w:tcW w:w="2403" w:type="dxa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11,0/40,8</w:t>
            </w:r>
          </w:p>
        </w:tc>
      </w:tr>
      <w:tr w:rsidR="00A0275D" w:rsidRPr="00A31358" w:rsidTr="007B3B44">
        <w:trPr>
          <w:jc w:val="center"/>
        </w:trPr>
        <w:tc>
          <w:tcPr>
            <w:tcW w:w="1548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1,9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A0275D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2,4</w:t>
            </w:r>
          </w:p>
        </w:tc>
        <w:tc>
          <w:tcPr>
            <w:tcW w:w="2160" w:type="dxa"/>
            <w:vAlign w:val="center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3,2</w:t>
            </w:r>
          </w:p>
        </w:tc>
        <w:tc>
          <w:tcPr>
            <w:tcW w:w="2403" w:type="dxa"/>
          </w:tcPr>
          <w:p w:rsidR="00A0275D" w:rsidRPr="00A31358" w:rsidRDefault="00A0275D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14,9/50,9</w:t>
            </w:r>
          </w:p>
        </w:tc>
      </w:tr>
    </w:tbl>
    <w:p w:rsidR="00DB316F" w:rsidRDefault="00DB316F" w:rsidP="00DB316F">
      <w:pPr>
        <w:ind w:firstLine="851"/>
        <w:jc w:val="both"/>
      </w:pPr>
      <w:r>
        <w:t>Результаты измерения виброскорости (мм/с) фундамента, рамы и лап двигателя и редуктора в вертикальном направлении.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132"/>
        <w:gridCol w:w="1132"/>
        <w:gridCol w:w="1188"/>
        <w:gridCol w:w="1132"/>
        <w:gridCol w:w="1190"/>
        <w:gridCol w:w="1133"/>
        <w:gridCol w:w="1189"/>
        <w:gridCol w:w="1375"/>
      </w:tblGrid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0,5</w:t>
            </w:r>
          </w:p>
        </w:tc>
        <w:tc>
          <w:tcPr>
            <w:tcW w:w="1132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0,48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0,47</w:t>
            </w:r>
          </w:p>
        </w:tc>
        <w:tc>
          <w:tcPr>
            <w:tcW w:w="1133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0,56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  <w:tc>
          <w:tcPr>
            <w:tcW w:w="1132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0,92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0.9</w:t>
            </w:r>
          </w:p>
        </w:tc>
        <w:tc>
          <w:tcPr>
            <w:tcW w:w="1133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0,7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</w:t>
            </w:r>
            <w:r w:rsidR="00DB316F">
              <w:t>,7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2,0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2,1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1.28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DB316F" w:rsidTr="00571732">
        <w:trPr>
          <w:jc w:val="center"/>
        </w:trPr>
        <w:tc>
          <w:tcPr>
            <w:tcW w:w="1376" w:type="dxa"/>
            <w:tcBorders>
              <w:right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6F" w:rsidRDefault="000A390B" w:rsidP="00571732">
            <w:pPr>
              <w:tabs>
                <w:tab w:val="left" w:pos="142"/>
              </w:tabs>
              <w:jc w:val="center"/>
            </w:pPr>
            <w:r>
              <w:t>Вентилятор</w:t>
            </w:r>
          </w:p>
        </w:tc>
        <w:tc>
          <w:tcPr>
            <w:tcW w:w="1132" w:type="dxa"/>
            <w:tcBorders>
              <w:left w:val="single" w:sz="8" w:space="0" w:color="auto"/>
              <w:right w:val="single" w:sz="8" w:space="0" w:color="auto"/>
            </w:tcBorders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Двигатель</w:t>
            </w:r>
          </w:p>
        </w:tc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</w:tr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2,3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DB316F" w:rsidRDefault="006F6094" w:rsidP="006F6094">
            <w:pPr>
              <w:tabs>
                <w:tab w:val="left" w:pos="142"/>
              </w:tabs>
            </w:pPr>
            <w:r>
              <w:t xml:space="preserve">     2,4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2,0</w:t>
            </w:r>
          </w:p>
        </w:tc>
        <w:tc>
          <w:tcPr>
            <w:tcW w:w="1133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1.36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1,27</w:t>
            </w:r>
          </w:p>
        </w:tc>
        <w:tc>
          <w:tcPr>
            <w:tcW w:w="1132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1,49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0.58</w:t>
            </w:r>
          </w:p>
        </w:tc>
        <w:tc>
          <w:tcPr>
            <w:tcW w:w="1133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0,27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DB316F" w:rsidTr="00571732">
        <w:trPr>
          <w:jc w:val="center"/>
        </w:trPr>
        <w:tc>
          <w:tcPr>
            <w:tcW w:w="1376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0,3</w:t>
            </w:r>
          </w:p>
        </w:tc>
        <w:tc>
          <w:tcPr>
            <w:tcW w:w="1132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0,16</w:t>
            </w:r>
          </w:p>
        </w:tc>
        <w:tc>
          <w:tcPr>
            <w:tcW w:w="1132" w:type="dxa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0,19</w:t>
            </w:r>
          </w:p>
        </w:tc>
        <w:tc>
          <w:tcPr>
            <w:tcW w:w="1133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DB316F" w:rsidRDefault="006F6094" w:rsidP="00571732">
            <w:pPr>
              <w:tabs>
                <w:tab w:val="left" w:pos="142"/>
              </w:tabs>
              <w:jc w:val="center"/>
            </w:pPr>
            <w:r>
              <w:t>0,47</w:t>
            </w:r>
          </w:p>
        </w:tc>
        <w:tc>
          <w:tcPr>
            <w:tcW w:w="1375" w:type="dxa"/>
            <w:vAlign w:val="center"/>
          </w:tcPr>
          <w:p w:rsidR="00DB316F" w:rsidRDefault="00DB316F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</w:tbl>
    <w:p w:rsidR="00DE37D8" w:rsidRDefault="00DE37D8" w:rsidP="00A0275D">
      <w:pPr>
        <w:ind w:firstLine="567"/>
        <w:jc w:val="both"/>
      </w:pPr>
    </w:p>
    <w:p w:rsidR="00A0275D" w:rsidRDefault="00A0275D" w:rsidP="00A0275D">
      <w:pPr>
        <w:ind w:firstLine="567"/>
        <w:jc w:val="both"/>
      </w:pPr>
      <w:proofErr w:type="spellStart"/>
      <w:r>
        <w:t>Теплограмма</w:t>
      </w:r>
      <w:proofErr w:type="spellEnd"/>
      <w:r>
        <w:t xml:space="preserve"> после 15-ти минут работы.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7"/>
      </w:tblGrid>
      <w:tr w:rsidR="00A0275D" w:rsidTr="00DE37D8">
        <w:tc>
          <w:tcPr>
            <w:tcW w:w="5636" w:type="dxa"/>
          </w:tcPr>
          <w:p w:rsidR="00A0275D" w:rsidRDefault="00A0275D" w:rsidP="00DB316F">
            <w:pPr>
              <w:jc w:val="both"/>
            </w:pPr>
            <w:r w:rsidRPr="00A0275D">
              <w:rPr>
                <w:noProof/>
              </w:rPr>
              <w:drawing>
                <wp:inline distT="0" distB="0" distL="0" distR="0">
                  <wp:extent cx="3371850" cy="2528888"/>
                  <wp:effectExtent l="0" t="0" r="0" b="5080"/>
                  <wp:docPr id="5" name="Рисунок 5" descr="D:\Рабочие_папки\Борисенко_статьи\Тепловизор\11_07_2017_Макеевка\FLIR0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е_папки\Борисенко_статьи\Тепловизор\11_07_2017_Макеевка\FLIR0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77" cy="253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:rsidR="00A0275D" w:rsidRDefault="00A0275D" w:rsidP="00DB316F">
            <w:pPr>
              <w:jc w:val="both"/>
            </w:pPr>
            <w:r w:rsidRPr="00A0275D">
              <w:rPr>
                <w:noProof/>
              </w:rPr>
              <w:drawing>
                <wp:inline distT="0" distB="0" distL="0" distR="0">
                  <wp:extent cx="3371850" cy="2528888"/>
                  <wp:effectExtent l="0" t="0" r="0" b="5080"/>
                  <wp:docPr id="7" name="Рисунок 7" descr="D:\Рабочие_папки\Борисенко_статьи\Тепловизор\11_07_2017_Макеевка\FLIR0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е_папки\Борисенко_статьи\Тепловизор\11_07_2017_Макеевка\FLIR0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761" cy="253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16F" w:rsidRDefault="00DB316F" w:rsidP="00DB316F">
      <w:pPr>
        <w:ind w:firstLine="1134"/>
        <w:jc w:val="both"/>
      </w:pPr>
    </w:p>
    <w:p w:rsidR="00DB316F" w:rsidRPr="00C045AA" w:rsidRDefault="00DB316F" w:rsidP="00DB316F">
      <w:pPr>
        <w:ind w:left="567"/>
        <w:rPr>
          <w:b/>
          <w:u w:val="single"/>
        </w:rPr>
      </w:pPr>
      <w:r w:rsidRPr="00C045AA">
        <w:rPr>
          <w:b/>
          <w:u w:val="single"/>
        </w:rPr>
        <w:t>Выводы и рекомендации:</w:t>
      </w:r>
    </w:p>
    <w:p w:rsidR="00A0275D" w:rsidRDefault="00A0275D" w:rsidP="00FE0967">
      <w:pPr>
        <w:ind w:firstLine="709"/>
        <w:jc w:val="both"/>
      </w:pPr>
      <w:r w:rsidRPr="00BC7656">
        <w:t xml:space="preserve">1. </w:t>
      </w:r>
      <w:r>
        <w:t>Состояние вентилятора – хорошее, рабочее колесо уравновешено, подшипники в удовлетворительном состоянии.</w:t>
      </w:r>
    </w:p>
    <w:p w:rsidR="00A0275D" w:rsidRDefault="00A0275D" w:rsidP="00FE0967">
      <w:pPr>
        <w:ind w:firstLine="709"/>
        <w:jc w:val="both"/>
      </w:pPr>
      <w:r>
        <w:t>Состояние двигателя – удовлетворительное, повышенная осевая и вертикальная вибрация, подшипники в хорошем состоянии.</w:t>
      </w:r>
    </w:p>
    <w:p w:rsidR="00A0275D" w:rsidRDefault="00A0275D" w:rsidP="00FE0967">
      <w:pPr>
        <w:ind w:firstLine="709"/>
        <w:jc w:val="both"/>
      </w:pPr>
      <w:r>
        <w:t>Тепловые поля свидетельствуют о перегреве одной из фаз силового кабеля.</w:t>
      </w:r>
    </w:p>
    <w:p w:rsidR="00A0275D" w:rsidRDefault="00A0275D" w:rsidP="00FE0967">
      <w:pPr>
        <w:ind w:firstLine="709"/>
        <w:jc w:val="both"/>
      </w:pPr>
      <w:r>
        <w:t xml:space="preserve">2. Возможные повреждения: </w:t>
      </w:r>
      <w:r w:rsidR="00FE0967">
        <w:t xml:space="preserve">ослабление посадки подшипников двигателя и вентилятора, </w:t>
      </w:r>
      <w:r>
        <w:t xml:space="preserve">ослабление резьбовых соединений крепления электродвигателя из-за </w:t>
      </w:r>
      <w:r w:rsidR="00FE0967">
        <w:t>«</w:t>
      </w:r>
      <w:r>
        <w:t xml:space="preserve">мягкой лапы» </w:t>
      </w:r>
      <w:r w:rsidR="00FE0967">
        <w:t xml:space="preserve">и </w:t>
      </w:r>
      <w:r>
        <w:t>рамы под двигателем</w:t>
      </w:r>
      <w:r w:rsidR="00FE0967">
        <w:t xml:space="preserve"> и вентилятором</w:t>
      </w:r>
      <w:r>
        <w:t>, отклонения в работе соединительной муфты</w:t>
      </w:r>
      <w:r w:rsidR="00FE0967">
        <w:t>.</w:t>
      </w:r>
    </w:p>
    <w:p w:rsidR="00A0275D" w:rsidRPr="00BC7656" w:rsidRDefault="00A0275D" w:rsidP="00FE0967">
      <w:pPr>
        <w:ind w:firstLine="709"/>
        <w:jc w:val="both"/>
      </w:pPr>
      <w:r>
        <w:t xml:space="preserve">3. Рекомендации: выполнить проверку центровки, выполнить проверку вибрационного состояния электродвигателя при </w:t>
      </w:r>
      <w:proofErr w:type="spellStart"/>
      <w:r>
        <w:t>расстыкованной</w:t>
      </w:r>
      <w:proofErr w:type="spellEnd"/>
      <w:r>
        <w:t xml:space="preserve"> муфте</w:t>
      </w:r>
      <w:r w:rsidR="00FE0967">
        <w:t>, исключить перегрев силового кабеля</w:t>
      </w:r>
      <w:r>
        <w:t>.</w:t>
      </w:r>
    </w:p>
    <w:p w:rsidR="006F6094" w:rsidRDefault="006F6094" w:rsidP="006F6094">
      <w:pPr>
        <w:rPr>
          <w:b/>
        </w:rPr>
      </w:pPr>
      <w:r>
        <w:rPr>
          <w:b/>
        </w:rPr>
        <w:lastRenderedPageBreak/>
        <w:t>Дымосос №1</w:t>
      </w:r>
      <w:r w:rsidRPr="00B6414C">
        <w:rPr>
          <w:b/>
        </w:rPr>
        <w:t xml:space="preserve"> </w:t>
      </w:r>
      <w:r>
        <w:rPr>
          <w:b/>
        </w:rPr>
        <w:t>котла №3 тип. ДН-15</w:t>
      </w:r>
      <w:r w:rsidRPr="00B6414C">
        <w:rPr>
          <w:b/>
        </w:rPr>
        <w:t>,5</w:t>
      </w:r>
      <w:r>
        <w:rPr>
          <w:b/>
        </w:rPr>
        <w:t>.</w:t>
      </w:r>
    </w:p>
    <w:p w:rsidR="000342CE" w:rsidRDefault="000342CE" w:rsidP="006F6094">
      <w:pPr>
        <w:rPr>
          <w:b/>
        </w:rPr>
      </w:pPr>
    </w:p>
    <w:p w:rsidR="006F6094" w:rsidRDefault="006F6094" w:rsidP="006F6094">
      <w:pPr>
        <w:ind w:firstLine="426"/>
        <w:jc w:val="both"/>
      </w:pPr>
      <w:r>
        <w:t>Результаты измерений: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2160"/>
        <w:gridCol w:w="2403"/>
      </w:tblGrid>
      <w:tr w:rsidR="00FE0967" w:rsidRPr="00A31358" w:rsidTr="007B3B44">
        <w:trPr>
          <w:jc w:val="center"/>
        </w:trPr>
        <w:tc>
          <w:tcPr>
            <w:tcW w:w="1548" w:type="dxa"/>
            <w:vMerge w:val="restart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Точка</w:t>
            </w:r>
          </w:p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измерения</w:t>
            </w:r>
          </w:p>
        </w:tc>
        <w:tc>
          <w:tcPr>
            <w:tcW w:w="6300" w:type="dxa"/>
            <w:gridSpan w:val="3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Среднеквадратичное значение виброскорости</w:t>
            </w:r>
          </w:p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(мм/с), для направлений измерения,</w:t>
            </w:r>
          </w:p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 xml:space="preserve">частотный диапазон 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</w:rPr>
              <w:t>…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  <w:lang w:val="en-US"/>
              </w:rPr>
              <w:t>0</w:t>
            </w:r>
            <w:r w:rsidRPr="00A31358">
              <w:rPr>
                <w:kern w:val="24"/>
                <w:sz w:val="22"/>
                <w:szCs w:val="22"/>
              </w:rPr>
              <w:t>0 Гц</w:t>
            </w:r>
          </w:p>
        </w:tc>
        <w:tc>
          <w:tcPr>
            <w:tcW w:w="2403" w:type="dxa"/>
            <w:vMerge w:val="restart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Виброускорение</w:t>
            </w:r>
            <w:proofErr w:type="spellEnd"/>
          </w:p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  <w:vertAlign w:val="superscript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скз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/</w:t>
            </w: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пик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, м/с</w:t>
            </w:r>
            <w:r w:rsidRPr="00A31358">
              <w:rPr>
                <w:kern w:val="24"/>
                <w:sz w:val="22"/>
                <w:szCs w:val="22"/>
                <w:vertAlign w:val="superscript"/>
              </w:rPr>
              <w:t>2</w:t>
            </w:r>
          </w:p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частотный диапазон 10…5000 Гц</w:t>
            </w:r>
          </w:p>
        </w:tc>
      </w:tr>
      <w:tr w:rsidR="00FE0967" w:rsidRPr="00A31358" w:rsidTr="007B3B44">
        <w:trPr>
          <w:jc w:val="center"/>
        </w:trPr>
        <w:tc>
          <w:tcPr>
            <w:tcW w:w="1548" w:type="dxa"/>
            <w:vMerge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Вертикальное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Горизонтальное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Осевое</w:t>
            </w:r>
          </w:p>
        </w:tc>
        <w:tc>
          <w:tcPr>
            <w:tcW w:w="2403" w:type="dxa"/>
            <w:vMerge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</w:tr>
      <w:tr w:rsidR="00FE0967" w:rsidRPr="00A31358" w:rsidTr="007B3B44">
        <w:trPr>
          <w:jc w:val="center"/>
        </w:trPr>
        <w:tc>
          <w:tcPr>
            <w:tcW w:w="1548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6,5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4,8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4,9</w:t>
            </w:r>
          </w:p>
        </w:tc>
        <w:tc>
          <w:tcPr>
            <w:tcW w:w="2403" w:type="dxa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6,9/24,1</w:t>
            </w:r>
          </w:p>
        </w:tc>
      </w:tr>
      <w:tr w:rsidR="00FE0967" w:rsidRPr="00A31358" w:rsidTr="007B3B44">
        <w:trPr>
          <w:jc w:val="center"/>
        </w:trPr>
        <w:tc>
          <w:tcPr>
            <w:tcW w:w="1548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4,9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5,4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5,3</w:t>
            </w:r>
          </w:p>
        </w:tc>
        <w:tc>
          <w:tcPr>
            <w:tcW w:w="2403" w:type="dxa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7,3/21,7</w:t>
            </w:r>
          </w:p>
        </w:tc>
      </w:tr>
      <w:tr w:rsidR="00FE0967" w:rsidRPr="00A31358" w:rsidTr="007B3B44">
        <w:trPr>
          <w:jc w:val="center"/>
        </w:trPr>
        <w:tc>
          <w:tcPr>
            <w:tcW w:w="1548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2,9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5,2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7,1</w:t>
            </w:r>
          </w:p>
        </w:tc>
        <w:tc>
          <w:tcPr>
            <w:tcW w:w="2403" w:type="dxa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12,1/44,9</w:t>
            </w:r>
          </w:p>
        </w:tc>
      </w:tr>
      <w:tr w:rsidR="00FE0967" w:rsidRPr="00A31358" w:rsidTr="007B3B44">
        <w:trPr>
          <w:jc w:val="center"/>
        </w:trPr>
        <w:tc>
          <w:tcPr>
            <w:tcW w:w="1548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5,0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8,5</w:t>
            </w:r>
          </w:p>
        </w:tc>
        <w:tc>
          <w:tcPr>
            <w:tcW w:w="2160" w:type="dxa"/>
            <w:vAlign w:val="center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7,8</w:t>
            </w:r>
          </w:p>
        </w:tc>
        <w:tc>
          <w:tcPr>
            <w:tcW w:w="2403" w:type="dxa"/>
          </w:tcPr>
          <w:p w:rsidR="00FE0967" w:rsidRPr="00A31358" w:rsidRDefault="00FE0967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16,4/58,1</w:t>
            </w:r>
          </w:p>
        </w:tc>
      </w:tr>
    </w:tbl>
    <w:p w:rsidR="000342CE" w:rsidRDefault="000342CE" w:rsidP="006F6094">
      <w:pPr>
        <w:ind w:firstLine="851"/>
        <w:jc w:val="both"/>
      </w:pPr>
    </w:p>
    <w:p w:rsidR="006F6094" w:rsidRDefault="006F6094" w:rsidP="006F6094">
      <w:pPr>
        <w:ind w:firstLine="851"/>
        <w:jc w:val="both"/>
      </w:pPr>
      <w:r>
        <w:t>Результаты измерения виброскорости (мм/с) фундамента, рамы и лап двигателя и редуктора в вертикальном направлении.</w:t>
      </w:r>
    </w:p>
    <w:p w:rsidR="006F6094" w:rsidRDefault="006F6094" w:rsidP="006F6094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132"/>
        <w:gridCol w:w="1132"/>
        <w:gridCol w:w="1188"/>
        <w:gridCol w:w="1132"/>
        <w:gridCol w:w="1190"/>
        <w:gridCol w:w="1133"/>
        <w:gridCol w:w="1189"/>
        <w:gridCol w:w="1375"/>
      </w:tblGrid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4,1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1,36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0,63</w:t>
            </w:r>
          </w:p>
        </w:tc>
        <w:tc>
          <w:tcPr>
            <w:tcW w:w="1133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5,88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1,2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0.98</w:t>
            </w:r>
          </w:p>
        </w:tc>
        <w:tc>
          <w:tcPr>
            <w:tcW w:w="1133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1,3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6,37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2,39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3,5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4,8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6F6094" w:rsidTr="00571732">
        <w:trPr>
          <w:jc w:val="center"/>
        </w:trPr>
        <w:tc>
          <w:tcPr>
            <w:tcW w:w="1376" w:type="dxa"/>
            <w:tcBorders>
              <w:right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094" w:rsidRDefault="000A390B" w:rsidP="00571732">
            <w:pPr>
              <w:tabs>
                <w:tab w:val="left" w:pos="142"/>
              </w:tabs>
              <w:jc w:val="center"/>
            </w:pPr>
            <w:r>
              <w:t>Вентилятор</w:t>
            </w:r>
          </w:p>
        </w:tc>
        <w:tc>
          <w:tcPr>
            <w:tcW w:w="1132" w:type="dxa"/>
            <w:tcBorders>
              <w:left w:val="single" w:sz="8" w:space="0" w:color="auto"/>
              <w:right w:val="single" w:sz="8" w:space="0" w:color="auto"/>
            </w:tcBorders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Двигатель</w:t>
            </w:r>
          </w:p>
        </w:tc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</w:tr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3,8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6F6094" w:rsidRDefault="006F6094" w:rsidP="00571732">
            <w:pPr>
              <w:tabs>
                <w:tab w:val="left" w:pos="142"/>
              </w:tabs>
            </w:pPr>
            <w:r>
              <w:t xml:space="preserve">     3,6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4,0</w:t>
            </w:r>
          </w:p>
        </w:tc>
        <w:tc>
          <w:tcPr>
            <w:tcW w:w="1133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6,7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2,8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2,4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1,6</w:t>
            </w:r>
          </w:p>
        </w:tc>
        <w:tc>
          <w:tcPr>
            <w:tcW w:w="1133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3,2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6F6094" w:rsidTr="00571732">
        <w:trPr>
          <w:jc w:val="center"/>
        </w:trPr>
        <w:tc>
          <w:tcPr>
            <w:tcW w:w="1376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0,64</w:t>
            </w:r>
          </w:p>
        </w:tc>
        <w:tc>
          <w:tcPr>
            <w:tcW w:w="1132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0,6</w:t>
            </w:r>
          </w:p>
        </w:tc>
        <w:tc>
          <w:tcPr>
            <w:tcW w:w="1132" w:type="dxa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0,53</w:t>
            </w:r>
          </w:p>
        </w:tc>
        <w:tc>
          <w:tcPr>
            <w:tcW w:w="1133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  <w:tc>
          <w:tcPr>
            <w:tcW w:w="1375" w:type="dxa"/>
            <w:vAlign w:val="center"/>
          </w:tcPr>
          <w:p w:rsidR="006F6094" w:rsidRDefault="006F6094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</w:tbl>
    <w:p w:rsidR="006F6094" w:rsidRDefault="006F6094" w:rsidP="006F6094">
      <w:pPr>
        <w:tabs>
          <w:tab w:val="left" w:pos="142"/>
        </w:tabs>
        <w:ind w:hanging="142"/>
        <w:jc w:val="both"/>
      </w:pPr>
    </w:p>
    <w:p w:rsidR="00FE0967" w:rsidRDefault="00FE0967" w:rsidP="00FE0967">
      <w:pPr>
        <w:ind w:firstLine="567"/>
        <w:jc w:val="both"/>
      </w:pPr>
      <w:proofErr w:type="spellStart"/>
      <w:r>
        <w:t>Теплограмма</w:t>
      </w:r>
      <w:proofErr w:type="spellEnd"/>
      <w:r>
        <w:t xml:space="preserve"> после 15-ти минут работы.</w:t>
      </w:r>
    </w:p>
    <w:p w:rsidR="000342CE" w:rsidRDefault="000342CE" w:rsidP="00FE0967">
      <w:pPr>
        <w:ind w:firstLine="567"/>
        <w:jc w:val="both"/>
      </w:pPr>
    </w:p>
    <w:p w:rsidR="006F6094" w:rsidRDefault="00FE0967" w:rsidP="00FE0967">
      <w:pPr>
        <w:ind w:firstLine="567"/>
        <w:jc w:val="center"/>
      </w:pPr>
      <w:r w:rsidRPr="00FE0967">
        <w:rPr>
          <w:noProof/>
        </w:rPr>
        <w:drawing>
          <wp:inline distT="0" distB="0" distL="0" distR="0">
            <wp:extent cx="4622799" cy="3467100"/>
            <wp:effectExtent l="0" t="0" r="6985" b="0"/>
            <wp:docPr id="8" name="Рисунок 8" descr="D:\Рабочие_папки\Борисенко_статьи\Тепловизор\11_07_2017_Макеевка\FLIR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е_папки\Борисенко_статьи\Тепловизор\11_07_2017_Макеевка\FLIR0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51" cy="34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CE" w:rsidRDefault="000342CE" w:rsidP="006F6094">
      <w:pPr>
        <w:ind w:left="567"/>
        <w:rPr>
          <w:b/>
          <w:u w:val="single"/>
        </w:rPr>
      </w:pPr>
    </w:p>
    <w:p w:rsidR="006F6094" w:rsidRPr="00C045AA" w:rsidRDefault="006F6094" w:rsidP="006F6094">
      <w:pPr>
        <w:ind w:left="567"/>
        <w:rPr>
          <w:b/>
          <w:u w:val="single"/>
        </w:rPr>
      </w:pPr>
      <w:r w:rsidRPr="00C045AA">
        <w:rPr>
          <w:b/>
          <w:u w:val="single"/>
        </w:rPr>
        <w:t>Выводы и рекомендации:</w:t>
      </w:r>
    </w:p>
    <w:p w:rsidR="000342CE" w:rsidRDefault="000342CE" w:rsidP="000342CE">
      <w:pPr>
        <w:ind w:firstLine="709"/>
        <w:jc w:val="both"/>
      </w:pPr>
      <w:r w:rsidRPr="00BC7656">
        <w:t xml:space="preserve">1. </w:t>
      </w:r>
      <w:r>
        <w:t>Состояние вентилятора – плохое, рабочее колесо не уравновешено, подшипники в удовлетворительном состоянии.</w:t>
      </w:r>
    </w:p>
    <w:p w:rsidR="000342CE" w:rsidRDefault="000342CE" w:rsidP="000342CE">
      <w:pPr>
        <w:ind w:firstLine="709"/>
        <w:jc w:val="both"/>
      </w:pPr>
      <w:r>
        <w:t>Состояние двигателя – плохое, повышенная вибрация, подшипники в удовлетворительном состоянии.</w:t>
      </w:r>
    </w:p>
    <w:p w:rsidR="000342CE" w:rsidRDefault="000342CE" w:rsidP="000342CE">
      <w:pPr>
        <w:ind w:firstLine="709"/>
        <w:jc w:val="both"/>
      </w:pPr>
      <w:r>
        <w:t>Тепловые поля свидетельствуют об удовлетворительном состоянии.</w:t>
      </w:r>
    </w:p>
    <w:p w:rsidR="000342CE" w:rsidRDefault="000342CE" w:rsidP="000342CE">
      <w:pPr>
        <w:ind w:firstLine="709"/>
        <w:jc w:val="both"/>
      </w:pPr>
      <w:r>
        <w:t>2. Возможные повреждения: податливое основание, ослабление резьбовых соединений крепления электродвигателя и вентилятора, ослабление резьбовых соединений крепления рамы под двигателем и вентилятором, износ посадочных мест подшипников, отклонения в работе соединительной муфты, дисбаланс рабочего колеса, повреждения фундамента по правой стороне вентилятора.</w:t>
      </w:r>
    </w:p>
    <w:p w:rsidR="000342CE" w:rsidRPr="00BC7656" w:rsidRDefault="000342CE" w:rsidP="000342CE">
      <w:pPr>
        <w:ind w:firstLine="709"/>
        <w:jc w:val="both"/>
      </w:pPr>
      <w:r>
        <w:t xml:space="preserve">3. Рекомендации: осмотреть фундамент, затянуть резьбовые соединения, уравновесить рабочее колесо вентилятора, выполнить проверку центровки, выполнить проверку вибрационного состояния электродвигателя при </w:t>
      </w:r>
      <w:proofErr w:type="spellStart"/>
      <w:r>
        <w:t>расстыкованной</w:t>
      </w:r>
      <w:proofErr w:type="spellEnd"/>
      <w:r>
        <w:t xml:space="preserve"> муфте.</w:t>
      </w:r>
    </w:p>
    <w:p w:rsidR="00125B79" w:rsidRDefault="00125B79" w:rsidP="00125B79">
      <w:pPr>
        <w:rPr>
          <w:b/>
        </w:rPr>
      </w:pPr>
      <w:r>
        <w:rPr>
          <w:b/>
        </w:rPr>
        <w:lastRenderedPageBreak/>
        <w:t>Дымосос №2</w:t>
      </w:r>
      <w:r w:rsidRPr="00B6414C">
        <w:rPr>
          <w:b/>
        </w:rPr>
        <w:t xml:space="preserve"> </w:t>
      </w:r>
      <w:r>
        <w:rPr>
          <w:b/>
        </w:rPr>
        <w:t>котла №3 тип. ДН-15</w:t>
      </w:r>
      <w:r w:rsidRPr="00B6414C">
        <w:rPr>
          <w:b/>
        </w:rPr>
        <w:t>,5</w:t>
      </w:r>
      <w:r>
        <w:rPr>
          <w:b/>
        </w:rPr>
        <w:t>.</w:t>
      </w:r>
    </w:p>
    <w:p w:rsidR="000A390B" w:rsidRDefault="000A390B" w:rsidP="00125B79">
      <w:pPr>
        <w:rPr>
          <w:b/>
        </w:rPr>
      </w:pPr>
    </w:p>
    <w:p w:rsidR="00125B79" w:rsidRDefault="00125B79" w:rsidP="00125B79">
      <w:pPr>
        <w:ind w:firstLine="426"/>
        <w:jc w:val="both"/>
      </w:pPr>
      <w:r>
        <w:t>Результаты измерений: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2160"/>
        <w:gridCol w:w="2403"/>
      </w:tblGrid>
      <w:tr w:rsidR="000342CE" w:rsidRPr="00A31358" w:rsidTr="007B3B44">
        <w:trPr>
          <w:jc w:val="center"/>
        </w:trPr>
        <w:tc>
          <w:tcPr>
            <w:tcW w:w="1548" w:type="dxa"/>
            <w:vMerge w:val="restart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Точка</w:t>
            </w:r>
          </w:p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измерения</w:t>
            </w:r>
          </w:p>
        </w:tc>
        <w:tc>
          <w:tcPr>
            <w:tcW w:w="6300" w:type="dxa"/>
            <w:gridSpan w:val="3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Среднеквадратичное значение виброскорости</w:t>
            </w:r>
          </w:p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(мм/с), для направлений измерения,</w:t>
            </w:r>
          </w:p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 xml:space="preserve">частотный диапазон 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</w:rPr>
              <w:t>…</w:t>
            </w:r>
            <w:r>
              <w:rPr>
                <w:kern w:val="24"/>
                <w:sz w:val="22"/>
                <w:szCs w:val="22"/>
              </w:rPr>
              <w:t>10</w:t>
            </w:r>
            <w:r w:rsidRPr="00A31358">
              <w:rPr>
                <w:kern w:val="24"/>
                <w:sz w:val="22"/>
                <w:szCs w:val="22"/>
                <w:lang w:val="en-US"/>
              </w:rPr>
              <w:t>0</w:t>
            </w:r>
            <w:r w:rsidRPr="00A31358">
              <w:rPr>
                <w:kern w:val="24"/>
                <w:sz w:val="22"/>
                <w:szCs w:val="22"/>
              </w:rPr>
              <w:t>0 Гц</w:t>
            </w:r>
          </w:p>
        </w:tc>
        <w:tc>
          <w:tcPr>
            <w:tcW w:w="2403" w:type="dxa"/>
            <w:vMerge w:val="restart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Виброускорение</w:t>
            </w:r>
            <w:proofErr w:type="spellEnd"/>
          </w:p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  <w:vertAlign w:val="superscript"/>
              </w:rPr>
            </w:pP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скз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/</w:t>
            </w:r>
            <w:proofErr w:type="spellStart"/>
            <w:r w:rsidRPr="00A31358">
              <w:rPr>
                <w:kern w:val="24"/>
                <w:sz w:val="22"/>
                <w:szCs w:val="22"/>
              </w:rPr>
              <w:t>а</w:t>
            </w:r>
            <w:r w:rsidRPr="00A31358">
              <w:rPr>
                <w:kern w:val="24"/>
                <w:sz w:val="22"/>
                <w:szCs w:val="22"/>
                <w:vertAlign w:val="subscript"/>
              </w:rPr>
              <w:t>пик</w:t>
            </w:r>
            <w:proofErr w:type="spellEnd"/>
            <w:r w:rsidRPr="00A31358">
              <w:rPr>
                <w:kern w:val="24"/>
                <w:sz w:val="22"/>
                <w:szCs w:val="22"/>
              </w:rPr>
              <w:t>, м/с</w:t>
            </w:r>
            <w:r w:rsidRPr="00A31358">
              <w:rPr>
                <w:kern w:val="24"/>
                <w:sz w:val="22"/>
                <w:szCs w:val="22"/>
                <w:vertAlign w:val="superscript"/>
              </w:rPr>
              <w:t>2</w:t>
            </w:r>
          </w:p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частотный диапазон 10…5000 Гц</w:t>
            </w:r>
          </w:p>
        </w:tc>
      </w:tr>
      <w:tr w:rsidR="000342CE" w:rsidRPr="00A31358" w:rsidTr="007B3B44">
        <w:trPr>
          <w:jc w:val="center"/>
        </w:trPr>
        <w:tc>
          <w:tcPr>
            <w:tcW w:w="1548" w:type="dxa"/>
            <w:vMerge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Вертикальное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Горизонтальное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31358">
              <w:rPr>
                <w:kern w:val="24"/>
                <w:sz w:val="22"/>
                <w:szCs w:val="22"/>
              </w:rPr>
              <w:t>Осевое</w:t>
            </w:r>
          </w:p>
        </w:tc>
        <w:tc>
          <w:tcPr>
            <w:tcW w:w="2403" w:type="dxa"/>
            <w:vMerge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</w:p>
        </w:tc>
      </w:tr>
      <w:tr w:rsidR="000342CE" w:rsidRPr="00A31358" w:rsidTr="007B3B44">
        <w:trPr>
          <w:jc w:val="center"/>
        </w:trPr>
        <w:tc>
          <w:tcPr>
            <w:tcW w:w="1548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2,3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3,6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2,8</w:t>
            </w:r>
          </w:p>
        </w:tc>
        <w:tc>
          <w:tcPr>
            <w:tcW w:w="2403" w:type="dxa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2,2/7,5</w:t>
            </w:r>
          </w:p>
        </w:tc>
      </w:tr>
      <w:tr w:rsidR="000342CE" w:rsidRPr="00A31358" w:rsidTr="007B3B44">
        <w:trPr>
          <w:jc w:val="center"/>
        </w:trPr>
        <w:tc>
          <w:tcPr>
            <w:tcW w:w="1548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3,6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4,3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3,3</w:t>
            </w:r>
          </w:p>
        </w:tc>
        <w:tc>
          <w:tcPr>
            <w:tcW w:w="2403" w:type="dxa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2,1/9,8</w:t>
            </w:r>
          </w:p>
        </w:tc>
      </w:tr>
      <w:tr w:rsidR="000342CE" w:rsidRPr="00A31358" w:rsidTr="007B3B44">
        <w:trPr>
          <w:jc w:val="center"/>
        </w:trPr>
        <w:tc>
          <w:tcPr>
            <w:tcW w:w="1548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1,1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3,7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3,3</w:t>
            </w:r>
          </w:p>
        </w:tc>
        <w:tc>
          <w:tcPr>
            <w:tcW w:w="2403" w:type="dxa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3,1/13,0</w:t>
            </w:r>
          </w:p>
        </w:tc>
      </w:tr>
      <w:tr w:rsidR="000342CE" w:rsidRPr="00A31358" w:rsidTr="007B3B44">
        <w:trPr>
          <w:jc w:val="center"/>
        </w:trPr>
        <w:tc>
          <w:tcPr>
            <w:tcW w:w="1548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3,6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4,6</w:t>
            </w:r>
          </w:p>
        </w:tc>
        <w:tc>
          <w:tcPr>
            <w:tcW w:w="2160" w:type="dxa"/>
            <w:vAlign w:val="center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3,4</w:t>
            </w:r>
          </w:p>
        </w:tc>
        <w:tc>
          <w:tcPr>
            <w:tcW w:w="2403" w:type="dxa"/>
          </w:tcPr>
          <w:p w:rsidR="000342CE" w:rsidRPr="00A31358" w:rsidRDefault="000342CE" w:rsidP="007B3B44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4,2/18,5</w:t>
            </w:r>
          </w:p>
        </w:tc>
      </w:tr>
    </w:tbl>
    <w:p w:rsidR="00125B79" w:rsidRDefault="00125B79" w:rsidP="00125B79">
      <w:pPr>
        <w:ind w:firstLine="709"/>
        <w:rPr>
          <w:b/>
          <w:u w:val="single"/>
        </w:rPr>
      </w:pPr>
    </w:p>
    <w:p w:rsidR="00125B79" w:rsidRDefault="00125B79" w:rsidP="00125B79">
      <w:pPr>
        <w:ind w:firstLine="851"/>
        <w:jc w:val="both"/>
      </w:pPr>
      <w:r>
        <w:t>Результаты измерения виброскорости (мм/с) фундамента, рамы и лап двигателя и редуктора в вертикальном направлении.</w:t>
      </w:r>
    </w:p>
    <w:p w:rsidR="00125B79" w:rsidRDefault="00125B79" w:rsidP="00125B79">
      <w:pPr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132"/>
        <w:gridCol w:w="1132"/>
        <w:gridCol w:w="1188"/>
        <w:gridCol w:w="1132"/>
        <w:gridCol w:w="1190"/>
        <w:gridCol w:w="1133"/>
        <w:gridCol w:w="1189"/>
        <w:gridCol w:w="1375"/>
      </w:tblGrid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2,29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0,78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0,58</w:t>
            </w:r>
          </w:p>
        </w:tc>
        <w:tc>
          <w:tcPr>
            <w:tcW w:w="1133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0.62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2,0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0,81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1,2</w:t>
            </w:r>
          </w:p>
        </w:tc>
        <w:tc>
          <w:tcPr>
            <w:tcW w:w="1133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1,2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2,5</w:t>
            </w:r>
          </w:p>
        </w:tc>
        <w:tc>
          <w:tcPr>
            <w:tcW w:w="1132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0,9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2,2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125B79" w:rsidTr="00571732">
        <w:trPr>
          <w:jc w:val="center"/>
        </w:trPr>
        <w:tc>
          <w:tcPr>
            <w:tcW w:w="1376" w:type="dxa"/>
            <w:tcBorders>
              <w:right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9" w:rsidRDefault="000A390B" w:rsidP="00571732">
            <w:pPr>
              <w:tabs>
                <w:tab w:val="left" w:pos="142"/>
              </w:tabs>
              <w:jc w:val="center"/>
            </w:pPr>
            <w:r>
              <w:t>Вентилятор</w:t>
            </w:r>
          </w:p>
        </w:tc>
        <w:tc>
          <w:tcPr>
            <w:tcW w:w="1132" w:type="dxa"/>
            <w:tcBorders>
              <w:left w:val="single" w:sz="8" w:space="0" w:color="auto"/>
              <w:right w:val="single" w:sz="8" w:space="0" w:color="auto"/>
            </w:tcBorders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Двигатель</w:t>
            </w:r>
          </w:p>
        </w:tc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</w:tr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2,1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125B79" w:rsidRDefault="00125B79" w:rsidP="00571732">
            <w:pPr>
              <w:tabs>
                <w:tab w:val="left" w:pos="142"/>
              </w:tabs>
            </w:pPr>
            <w:r>
              <w:t xml:space="preserve">     0,35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2,37</w:t>
            </w:r>
          </w:p>
        </w:tc>
        <w:tc>
          <w:tcPr>
            <w:tcW w:w="1133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2,3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Лапы</w:t>
            </w:r>
          </w:p>
        </w:tc>
      </w:tr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1,7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0,87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  <w:tc>
          <w:tcPr>
            <w:tcW w:w="1133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0,88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Рама</w:t>
            </w:r>
          </w:p>
        </w:tc>
      </w:tr>
      <w:tr w:rsidR="00125B79" w:rsidTr="00571732">
        <w:trPr>
          <w:jc w:val="center"/>
        </w:trPr>
        <w:tc>
          <w:tcPr>
            <w:tcW w:w="1376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0,59</w:t>
            </w:r>
          </w:p>
        </w:tc>
        <w:tc>
          <w:tcPr>
            <w:tcW w:w="1132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8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0,85</w:t>
            </w:r>
          </w:p>
        </w:tc>
        <w:tc>
          <w:tcPr>
            <w:tcW w:w="1132" w:type="dxa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90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0,66</w:t>
            </w:r>
          </w:p>
        </w:tc>
        <w:tc>
          <w:tcPr>
            <w:tcW w:w="1133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</w:p>
        </w:tc>
        <w:tc>
          <w:tcPr>
            <w:tcW w:w="1189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0,51</w:t>
            </w:r>
          </w:p>
        </w:tc>
        <w:tc>
          <w:tcPr>
            <w:tcW w:w="1375" w:type="dxa"/>
            <w:vAlign w:val="center"/>
          </w:tcPr>
          <w:p w:rsidR="00125B79" w:rsidRDefault="00125B79" w:rsidP="00571732">
            <w:pPr>
              <w:tabs>
                <w:tab w:val="left" w:pos="142"/>
              </w:tabs>
              <w:jc w:val="center"/>
            </w:pPr>
            <w:r>
              <w:t>Фундамент</w:t>
            </w:r>
          </w:p>
        </w:tc>
      </w:tr>
    </w:tbl>
    <w:p w:rsidR="003A6DCA" w:rsidRDefault="003A6DCA" w:rsidP="005F5CEB">
      <w:pPr>
        <w:ind w:firstLine="709"/>
        <w:jc w:val="both"/>
      </w:pPr>
    </w:p>
    <w:p w:rsidR="000A390B" w:rsidRDefault="000A390B" w:rsidP="000A390B">
      <w:pPr>
        <w:ind w:firstLine="567"/>
        <w:jc w:val="both"/>
      </w:pPr>
      <w:proofErr w:type="spellStart"/>
      <w:r>
        <w:t>Теплограмма</w:t>
      </w:r>
      <w:proofErr w:type="spellEnd"/>
      <w:r>
        <w:t xml:space="preserve"> после 15-ти минут работы.</w:t>
      </w:r>
    </w:p>
    <w:p w:rsidR="000A390B" w:rsidRDefault="000A390B" w:rsidP="005F5CEB">
      <w:pPr>
        <w:ind w:firstLine="709"/>
        <w:jc w:val="both"/>
      </w:pPr>
    </w:p>
    <w:p w:rsidR="000A390B" w:rsidRDefault="000A390B" w:rsidP="000A390B">
      <w:pPr>
        <w:ind w:firstLine="709"/>
        <w:jc w:val="center"/>
      </w:pPr>
      <w:r w:rsidRPr="000A390B">
        <w:rPr>
          <w:noProof/>
        </w:rPr>
        <w:drawing>
          <wp:inline distT="0" distB="0" distL="0" distR="0">
            <wp:extent cx="4609676" cy="3457257"/>
            <wp:effectExtent l="0" t="0" r="635" b="0"/>
            <wp:docPr id="9" name="Рисунок 9" descr="D:\Рабочие_папки\Борисенко_статьи\Тепловизор\11_07_2017_Макеевка\FLIR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е_папки\Борисенко_статьи\Тепловизор\11_07_2017_Макеевка\FLIR04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184" cy="34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0B" w:rsidRDefault="000A390B" w:rsidP="005F5CEB">
      <w:pPr>
        <w:ind w:firstLine="709"/>
        <w:jc w:val="both"/>
      </w:pPr>
    </w:p>
    <w:p w:rsidR="000A390B" w:rsidRPr="00C045AA" w:rsidRDefault="00DF6935" w:rsidP="000A390B">
      <w:pPr>
        <w:ind w:left="567"/>
        <w:rPr>
          <w:b/>
          <w:u w:val="single"/>
        </w:rPr>
      </w:pPr>
      <w:r>
        <w:t xml:space="preserve">       </w:t>
      </w:r>
      <w:r w:rsidR="000A390B" w:rsidRPr="00C045AA">
        <w:rPr>
          <w:b/>
          <w:u w:val="single"/>
        </w:rPr>
        <w:t>Выводы и рекомендации:</w:t>
      </w:r>
    </w:p>
    <w:p w:rsidR="000A390B" w:rsidRDefault="000A390B" w:rsidP="000A390B">
      <w:pPr>
        <w:ind w:firstLine="709"/>
        <w:jc w:val="both"/>
      </w:pPr>
      <w:r w:rsidRPr="00BC7656">
        <w:t xml:space="preserve">1. </w:t>
      </w:r>
      <w:r>
        <w:t>Состояние вентилятора – удовлетворительное, рабочее колесо уравновешено, подшипники в удовлетворительном состоянии.</w:t>
      </w:r>
    </w:p>
    <w:p w:rsidR="000A390B" w:rsidRDefault="000A390B" w:rsidP="000A390B">
      <w:pPr>
        <w:ind w:firstLine="709"/>
        <w:jc w:val="both"/>
      </w:pPr>
      <w:r>
        <w:t>Состояние двигателя – плохое, повышенная вибрация в горизонтальном и осевом направлениях, подшипники в удовлетворительном состоянии.</w:t>
      </w:r>
    </w:p>
    <w:p w:rsidR="000A390B" w:rsidRDefault="000A390B" w:rsidP="000A390B">
      <w:pPr>
        <w:ind w:firstLine="709"/>
        <w:jc w:val="both"/>
      </w:pPr>
      <w:r>
        <w:t>При работе вентилятора и двигателя присутствуют глухие стуки.</w:t>
      </w:r>
    </w:p>
    <w:p w:rsidR="000A390B" w:rsidRDefault="000A390B" w:rsidP="000A390B">
      <w:pPr>
        <w:ind w:firstLine="709"/>
        <w:jc w:val="both"/>
      </w:pPr>
      <w:r>
        <w:t>Тепловые поля свидетельствуют об удовлетворительном состоянии.</w:t>
      </w:r>
    </w:p>
    <w:p w:rsidR="000A390B" w:rsidRDefault="000A390B" w:rsidP="000A390B">
      <w:pPr>
        <w:ind w:firstLine="709"/>
        <w:jc w:val="both"/>
      </w:pPr>
      <w:r>
        <w:t>2. Возможные повреждения: податливое основание, ослабление резьбовых соединений крепления электродвигателя и вентилятора, ослабление резьбовых соединений крепления рамы под двигателем и вентилятором, износ посадочных мест подшипников, отклонения в работе соединительной муфты, повреждения фундамента по правой стороне вентилятора.</w:t>
      </w:r>
    </w:p>
    <w:p w:rsidR="000A390B" w:rsidRPr="00BC7656" w:rsidRDefault="000A390B" w:rsidP="000A390B">
      <w:pPr>
        <w:ind w:firstLine="709"/>
        <w:jc w:val="both"/>
      </w:pPr>
      <w:r>
        <w:t xml:space="preserve">3. Рекомендации: смазать лобовой подшипник двигателя, осмотреть фундамент, затянуть резьбовые соединения, выполнить проверку центровки, выполнить проверку вибрационного состояния электродвигателя при </w:t>
      </w:r>
      <w:proofErr w:type="spellStart"/>
      <w:r>
        <w:t>расстыкованной</w:t>
      </w:r>
      <w:proofErr w:type="spellEnd"/>
      <w:r>
        <w:t xml:space="preserve"> муфте.</w:t>
      </w:r>
    </w:p>
    <w:p w:rsidR="00285E68" w:rsidRDefault="00285E68" w:rsidP="000E3EA2">
      <w:pPr>
        <w:ind w:firstLine="709"/>
        <w:rPr>
          <w:b/>
          <w:u w:val="single"/>
        </w:rPr>
      </w:pPr>
    </w:p>
    <w:p w:rsidR="00285E68" w:rsidRDefault="00285E68" w:rsidP="000E3EA2">
      <w:pPr>
        <w:ind w:firstLine="709"/>
        <w:rPr>
          <w:b/>
          <w:u w:val="single"/>
        </w:rPr>
      </w:pPr>
    </w:p>
    <w:p w:rsidR="000342CE" w:rsidRDefault="000E3EA2" w:rsidP="000E3EA2">
      <w:pPr>
        <w:ind w:firstLine="709"/>
        <w:rPr>
          <w:b/>
          <w:u w:val="single"/>
        </w:rPr>
      </w:pPr>
      <w:r w:rsidRPr="000E3EA2">
        <w:rPr>
          <w:b/>
          <w:u w:val="single"/>
        </w:rPr>
        <w:t>Общие рекомендации:</w:t>
      </w:r>
    </w:p>
    <w:p w:rsidR="000E3EA2" w:rsidRDefault="000E3EA2" w:rsidP="000E3EA2">
      <w:pPr>
        <w:ind w:firstLine="709"/>
      </w:pPr>
      <w:r>
        <w:t>При выполнении центровочных работ использовать однотипные прокладки (не более 3 шт.), по размеру лап электродвигателя с предварительным устранением «мягкой лапы».</w:t>
      </w:r>
    </w:p>
    <w:p w:rsidR="00285E68" w:rsidRDefault="00285E68" w:rsidP="000E3EA2">
      <w:pPr>
        <w:ind w:firstLine="709"/>
      </w:pPr>
    </w:p>
    <w:p w:rsidR="00285E68" w:rsidRPr="000E3EA2" w:rsidRDefault="00285E68" w:rsidP="000E3EA2">
      <w:pPr>
        <w:ind w:firstLine="709"/>
      </w:pPr>
    </w:p>
    <w:p w:rsidR="002028A2" w:rsidRDefault="002028A2" w:rsidP="00285E68">
      <w:pPr>
        <w:ind w:firstLine="1418"/>
      </w:pPr>
      <w:r>
        <w:rPr>
          <w:noProof/>
        </w:rPr>
        <w:drawing>
          <wp:inline distT="0" distB="0" distL="0" distR="0">
            <wp:extent cx="5414839" cy="333067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11_13504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7" r="1938" b="27706"/>
                    <a:stretch/>
                  </pic:blipFill>
                  <pic:spPr bwMode="auto">
                    <a:xfrm>
                      <a:off x="0" y="0"/>
                      <a:ext cx="5421350" cy="333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2028A2" w:rsidRDefault="002028A2" w:rsidP="00F64399"/>
    <w:p w:rsidR="002028A2" w:rsidRDefault="002028A2" w:rsidP="002028A2">
      <w:pPr>
        <w:ind w:left="1418"/>
      </w:pPr>
      <w:r>
        <w:rPr>
          <w:noProof/>
        </w:rPr>
        <w:drawing>
          <wp:inline distT="0" distB="0" distL="0" distR="0">
            <wp:extent cx="5437081" cy="285513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11_135644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0" t="1800" r="706" b="23650"/>
                    <a:stretch/>
                  </pic:blipFill>
                  <pic:spPr bwMode="auto">
                    <a:xfrm>
                      <a:off x="0" y="0"/>
                      <a:ext cx="5446958" cy="286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8A2" w:rsidRDefault="002028A2" w:rsidP="00F64399"/>
    <w:p w:rsidR="002028A2" w:rsidRDefault="002028A2" w:rsidP="00F64399"/>
    <w:p w:rsidR="00542DE8" w:rsidRDefault="00DF6935" w:rsidP="00F64399">
      <w:r>
        <w:t xml:space="preserve">                                     </w:t>
      </w:r>
      <w:r w:rsidR="0081704B">
        <w:t xml:space="preserve">                                                                 </w:t>
      </w:r>
    </w:p>
    <w:p w:rsidR="00542DE8" w:rsidRDefault="00542DE8" w:rsidP="00F64399"/>
    <w:p w:rsidR="00542DE8" w:rsidRDefault="00542DE8" w:rsidP="00F64399"/>
    <w:p w:rsidR="00F64399" w:rsidRDefault="00542DE8" w:rsidP="00F64399">
      <w:r>
        <w:t xml:space="preserve">                                                                                    </w:t>
      </w:r>
      <w:r w:rsidR="0081704B">
        <w:t xml:space="preserve"> </w:t>
      </w:r>
      <w:r w:rsidR="00DF6935">
        <w:t xml:space="preserve"> </w:t>
      </w:r>
      <w:r w:rsidR="00F64399">
        <w:t xml:space="preserve"> </w:t>
      </w:r>
      <w:bookmarkStart w:id="0" w:name="_GoBack"/>
      <w:bookmarkEnd w:id="0"/>
    </w:p>
    <w:p w:rsidR="00F64399" w:rsidRDefault="00F64399" w:rsidP="00F64399">
      <w:pPr>
        <w:jc w:val="both"/>
      </w:pPr>
      <w:r>
        <w:t xml:space="preserve">                                                                                              </w:t>
      </w:r>
    </w:p>
    <w:p w:rsidR="00F64399" w:rsidRPr="00911559" w:rsidRDefault="00F64399" w:rsidP="00F64399">
      <w:pPr>
        <w:jc w:val="both"/>
        <w:rPr>
          <w:b/>
        </w:rPr>
      </w:pPr>
      <w:r>
        <w:t xml:space="preserve">                                                  </w:t>
      </w:r>
    </w:p>
    <w:sectPr w:rsidR="00F64399" w:rsidRPr="00911559" w:rsidSect="002028A2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D07B9"/>
    <w:multiLevelType w:val="hybridMultilevel"/>
    <w:tmpl w:val="025E1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01590E"/>
    <w:rsid w:val="00025CE2"/>
    <w:rsid w:val="000342CE"/>
    <w:rsid w:val="00047136"/>
    <w:rsid w:val="00090DDF"/>
    <w:rsid w:val="000A211C"/>
    <w:rsid w:val="000A390B"/>
    <w:rsid w:val="000B6CBF"/>
    <w:rsid w:val="000E39AC"/>
    <w:rsid w:val="000E3EA2"/>
    <w:rsid w:val="000F48B0"/>
    <w:rsid w:val="001245DD"/>
    <w:rsid w:val="00125B79"/>
    <w:rsid w:val="002028A2"/>
    <w:rsid w:val="00260C7A"/>
    <w:rsid w:val="00276D3F"/>
    <w:rsid w:val="00283BC2"/>
    <w:rsid w:val="00285E68"/>
    <w:rsid w:val="00291A16"/>
    <w:rsid w:val="002B7BDC"/>
    <w:rsid w:val="002C78F9"/>
    <w:rsid w:val="002D7714"/>
    <w:rsid w:val="00312160"/>
    <w:rsid w:val="003A1AD8"/>
    <w:rsid w:val="003A6DCA"/>
    <w:rsid w:val="003B4AEA"/>
    <w:rsid w:val="004055DC"/>
    <w:rsid w:val="0041447C"/>
    <w:rsid w:val="00451769"/>
    <w:rsid w:val="00454EE7"/>
    <w:rsid w:val="00490C02"/>
    <w:rsid w:val="004967D7"/>
    <w:rsid w:val="004A5E18"/>
    <w:rsid w:val="004A7730"/>
    <w:rsid w:val="004B03C0"/>
    <w:rsid w:val="004E08A4"/>
    <w:rsid w:val="004E2B6A"/>
    <w:rsid w:val="004E48C3"/>
    <w:rsid w:val="00510D1E"/>
    <w:rsid w:val="0052087B"/>
    <w:rsid w:val="00542DE8"/>
    <w:rsid w:val="0056077E"/>
    <w:rsid w:val="005652AF"/>
    <w:rsid w:val="005F4E08"/>
    <w:rsid w:val="005F5CEB"/>
    <w:rsid w:val="00667F90"/>
    <w:rsid w:val="006D7FB2"/>
    <w:rsid w:val="006F6094"/>
    <w:rsid w:val="007465D2"/>
    <w:rsid w:val="00782C87"/>
    <w:rsid w:val="007903C8"/>
    <w:rsid w:val="00804BD8"/>
    <w:rsid w:val="0081704B"/>
    <w:rsid w:val="00824587"/>
    <w:rsid w:val="00860D81"/>
    <w:rsid w:val="008626EB"/>
    <w:rsid w:val="00911559"/>
    <w:rsid w:val="00911F79"/>
    <w:rsid w:val="00930677"/>
    <w:rsid w:val="009501D4"/>
    <w:rsid w:val="00A0275D"/>
    <w:rsid w:val="00A77AA1"/>
    <w:rsid w:val="00A77AEB"/>
    <w:rsid w:val="00A837C0"/>
    <w:rsid w:val="00A853F1"/>
    <w:rsid w:val="00AB38A7"/>
    <w:rsid w:val="00AB5AB2"/>
    <w:rsid w:val="00B179F5"/>
    <w:rsid w:val="00B46D54"/>
    <w:rsid w:val="00B515DB"/>
    <w:rsid w:val="00B64228"/>
    <w:rsid w:val="00B94828"/>
    <w:rsid w:val="00BC7656"/>
    <w:rsid w:val="00C045AA"/>
    <w:rsid w:val="00C11F1B"/>
    <w:rsid w:val="00C26756"/>
    <w:rsid w:val="00C456A5"/>
    <w:rsid w:val="00C50CA8"/>
    <w:rsid w:val="00C630A5"/>
    <w:rsid w:val="00CA4EE6"/>
    <w:rsid w:val="00CF5E2B"/>
    <w:rsid w:val="00D537F4"/>
    <w:rsid w:val="00D8306B"/>
    <w:rsid w:val="00DB316F"/>
    <w:rsid w:val="00DD0A5D"/>
    <w:rsid w:val="00DD53B7"/>
    <w:rsid w:val="00DE37D8"/>
    <w:rsid w:val="00DF6935"/>
    <w:rsid w:val="00E71224"/>
    <w:rsid w:val="00EE76BB"/>
    <w:rsid w:val="00F13B39"/>
    <w:rsid w:val="00F27F98"/>
    <w:rsid w:val="00F43556"/>
    <w:rsid w:val="00F53A9A"/>
    <w:rsid w:val="00F64399"/>
    <w:rsid w:val="00F727F1"/>
    <w:rsid w:val="00F801C2"/>
    <w:rsid w:val="00FA1DA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7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1447C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41447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7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1447C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41447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9012-71EA-480B-BA4B-5BE5C449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2017-03-30T05:01:00Z</cp:lastPrinted>
  <dcterms:created xsi:type="dcterms:W3CDTF">2018-03-01T12:39:00Z</dcterms:created>
  <dcterms:modified xsi:type="dcterms:W3CDTF">2018-03-01T12:39:00Z</dcterms:modified>
</cp:coreProperties>
</file>